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0D" w:rsidRDefault="00821499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7236460" cy="1450340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460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080" w:rsidRPr="00913080" w:rsidRDefault="00913080" w:rsidP="00913080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20"/>
          <w:szCs w:val="20"/>
          <w:lang w:val="uk-UA"/>
        </w:rPr>
      </w:pPr>
      <w:r w:rsidRPr="00913080">
        <w:rPr>
          <w:rFonts w:ascii="Times New Roman" w:hAnsi="Times New Roman" w:cs="Times New Roman"/>
          <w:b/>
          <w:color w:val="17365D" w:themeColor="text2" w:themeShade="BF"/>
          <w:sz w:val="20"/>
          <w:szCs w:val="20"/>
          <w:lang w:val="uk-UA"/>
        </w:rPr>
        <w:t>ЕДРПОУ</w:t>
      </w:r>
      <w:r w:rsidRPr="00913080">
        <w:rPr>
          <w:rFonts w:ascii="Times New Roman" w:hAnsi="Times New Roman" w:cs="Times New Roman"/>
          <w:color w:val="17365D" w:themeColor="text2" w:themeShade="BF"/>
          <w:sz w:val="20"/>
          <w:szCs w:val="20"/>
          <w:lang w:val="uk-UA"/>
        </w:rPr>
        <w:t xml:space="preserve">:38487970, </w:t>
      </w:r>
      <w:r w:rsidRPr="00913080">
        <w:rPr>
          <w:rFonts w:ascii="Times New Roman" w:hAnsi="Times New Roman" w:cs="Times New Roman"/>
          <w:b/>
          <w:color w:val="17365D" w:themeColor="text2" w:themeShade="BF"/>
          <w:sz w:val="20"/>
          <w:szCs w:val="20"/>
          <w:lang w:val="uk-UA"/>
        </w:rPr>
        <w:t>ІНН</w:t>
      </w:r>
      <w:r w:rsidRPr="00913080">
        <w:rPr>
          <w:rFonts w:ascii="Times New Roman" w:hAnsi="Times New Roman" w:cs="Times New Roman"/>
          <w:color w:val="17365D" w:themeColor="text2" w:themeShade="BF"/>
          <w:sz w:val="20"/>
          <w:szCs w:val="20"/>
          <w:lang w:val="uk-UA"/>
        </w:rPr>
        <w:t>:384879726556, Р</w:t>
      </w:r>
      <w:r w:rsidRPr="00913080">
        <w:rPr>
          <w:rFonts w:ascii="Times New Roman" w:hAnsi="Times New Roman" w:cs="Times New Roman"/>
          <w:b/>
          <w:color w:val="17365D" w:themeColor="text2" w:themeShade="BF"/>
          <w:sz w:val="20"/>
          <w:szCs w:val="20"/>
          <w:lang w:val="uk-UA"/>
        </w:rPr>
        <w:t>/р</w:t>
      </w:r>
      <w:r w:rsidRPr="00913080">
        <w:rPr>
          <w:rFonts w:ascii="Times New Roman" w:hAnsi="Times New Roman" w:cs="Times New Roman"/>
          <w:color w:val="17365D" w:themeColor="text2" w:themeShade="BF"/>
          <w:sz w:val="20"/>
          <w:szCs w:val="20"/>
          <w:lang w:val="uk-UA"/>
        </w:rPr>
        <w:t xml:space="preserve">:260000729100 в ПАТ «Банк «Український Капітал» м. Києва, </w:t>
      </w:r>
      <w:r w:rsidRPr="00913080">
        <w:rPr>
          <w:rFonts w:ascii="Times New Roman" w:hAnsi="Times New Roman" w:cs="Times New Roman"/>
          <w:b/>
          <w:color w:val="17365D" w:themeColor="text2" w:themeShade="BF"/>
          <w:sz w:val="20"/>
          <w:szCs w:val="20"/>
          <w:lang w:val="uk-UA"/>
        </w:rPr>
        <w:t>МФО</w:t>
      </w:r>
      <w:r w:rsidRPr="00913080">
        <w:rPr>
          <w:rFonts w:ascii="Times New Roman" w:hAnsi="Times New Roman" w:cs="Times New Roman"/>
          <w:color w:val="17365D" w:themeColor="text2" w:themeShade="BF"/>
          <w:sz w:val="20"/>
          <w:szCs w:val="20"/>
          <w:lang w:val="uk-UA"/>
        </w:rPr>
        <w:t>:320371</w:t>
      </w:r>
    </w:p>
    <w:p w:rsidR="00913080" w:rsidRDefault="00913080" w:rsidP="00FA466E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20"/>
          <w:szCs w:val="20"/>
          <w:lang w:val="uk-UA"/>
        </w:rPr>
      </w:pPr>
      <w:r w:rsidRPr="00913080">
        <w:rPr>
          <w:rFonts w:ascii="Times New Roman" w:hAnsi="Times New Roman" w:cs="Times New Roman"/>
          <w:b/>
          <w:color w:val="17365D" w:themeColor="text2" w:themeShade="BF"/>
          <w:sz w:val="20"/>
          <w:szCs w:val="20"/>
          <w:lang w:val="uk-UA"/>
        </w:rPr>
        <w:t>Адреса:</w:t>
      </w:r>
      <w:r w:rsidRPr="00913080">
        <w:rPr>
          <w:rFonts w:ascii="Times New Roman" w:hAnsi="Times New Roman" w:cs="Times New Roman"/>
          <w:color w:val="17365D" w:themeColor="text2" w:themeShade="BF"/>
          <w:sz w:val="20"/>
          <w:szCs w:val="20"/>
          <w:lang w:val="uk-UA"/>
        </w:rPr>
        <w:t xml:space="preserve"> 08300, Київська обл., м</w:t>
      </w:r>
      <w:r w:rsidR="00FA466E">
        <w:rPr>
          <w:rFonts w:ascii="Times New Roman" w:hAnsi="Times New Roman" w:cs="Times New Roman"/>
          <w:color w:val="17365D" w:themeColor="text2" w:themeShade="BF"/>
          <w:sz w:val="20"/>
          <w:szCs w:val="20"/>
          <w:lang w:val="uk-UA"/>
        </w:rPr>
        <w:t xml:space="preserve"> Бориспіль, вул. Ботанічна, 1/5</w:t>
      </w:r>
    </w:p>
    <w:p w:rsidR="007604AF" w:rsidRPr="0059030C" w:rsidRDefault="007604AF" w:rsidP="003328A9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7604AF" w:rsidRPr="0059030C" w:rsidRDefault="007604AF" w:rsidP="003328A9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822768" w:rsidRPr="006F4B38" w:rsidRDefault="00822768" w:rsidP="006F4B38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Вих. № </w:t>
      </w:r>
      <w:r w:rsidR="003D75B7">
        <w:rPr>
          <w:rFonts w:ascii="Times New Roman" w:hAnsi="Times New Roman" w:cs="Times New Roman"/>
          <w:sz w:val="24"/>
          <w:szCs w:val="24"/>
          <w:lang w:val="uk-UA"/>
        </w:rPr>
        <w:t>08</w:t>
      </w:r>
      <w:r>
        <w:rPr>
          <w:rFonts w:ascii="Times New Roman" w:hAnsi="Times New Roman" w:cs="Times New Roman"/>
          <w:sz w:val="24"/>
          <w:szCs w:val="24"/>
          <w:lang w:val="uk-UA"/>
        </w:rPr>
        <w:t>/0</w:t>
      </w:r>
      <w:r w:rsidR="003D75B7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59030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6F4B38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3D75B7">
        <w:rPr>
          <w:rFonts w:ascii="Times New Roman" w:hAnsi="Times New Roman" w:cs="Times New Roman"/>
          <w:sz w:val="24"/>
          <w:szCs w:val="24"/>
          <w:lang w:val="uk-UA"/>
        </w:rPr>
        <w:t>08</w:t>
      </w:r>
      <w:r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3D75B7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.2015 р.</w:t>
      </w:r>
    </w:p>
    <w:p w:rsidR="006F4B38" w:rsidRDefault="006F4B38" w:rsidP="006F4B38">
      <w:pPr>
        <w:ind w:firstLine="795"/>
        <w:jc w:val="both"/>
        <w:rPr>
          <w:rFonts w:ascii="Times New Roman" w:eastAsia="Times New Roman" w:hAnsi="Times New Roman" w:cs="Times New Roman"/>
          <w:b/>
          <w:i/>
          <w:color w:val="303030"/>
          <w:sz w:val="24"/>
          <w:szCs w:val="24"/>
          <w:lang w:val="uk-UA" w:eastAsia="ru-RU"/>
        </w:rPr>
      </w:pPr>
      <w:bookmarkStart w:id="0" w:name="_GoBack"/>
      <w:bookmarkEnd w:id="0"/>
    </w:p>
    <w:p w:rsidR="006F4B38" w:rsidRDefault="006F4B38" w:rsidP="006F4B38">
      <w:pPr>
        <w:ind w:firstLine="795"/>
        <w:jc w:val="center"/>
        <w:rPr>
          <w:rFonts w:ascii="Times New Roman" w:eastAsia="Times New Roman" w:hAnsi="Times New Roman" w:cs="Times New Roman"/>
          <w:b/>
          <w:i/>
          <w:color w:val="30303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303030"/>
          <w:sz w:val="24"/>
          <w:szCs w:val="24"/>
          <w:lang w:val="uk-UA" w:eastAsia="ru-RU"/>
        </w:rPr>
        <w:t>ІНФОРМАЦІЙНА ДОВІДКА</w:t>
      </w:r>
    </w:p>
    <w:p w:rsidR="006F4B38" w:rsidRPr="006F4B38" w:rsidRDefault="006F4B38" w:rsidP="006F4B38">
      <w:pPr>
        <w:ind w:firstLine="7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Масло </w:t>
      </w:r>
      <w:proofErr w:type="spellStart"/>
      <w:proofErr w:type="gramStart"/>
      <w:r w:rsidRPr="006F4B38">
        <w:rPr>
          <w:rFonts w:ascii="Times New Roman" w:eastAsia="Calibri" w:hAnsi="Times New Roman" w:cs="Times New Roman"/>
          <w:sz w:val="24"/>
          <w:szCs w:val="24"/>
        </w:rPr>
        <w:t>подається</w:t>
      </w:r>
      <w:proofErr w:type="spellEnd"/>
      <w:proofErr w:type="gram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осушування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осушувач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змонтований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платформі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№ 2 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очисника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М-20 ДЖ через патрубок. Масло через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дросель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постійної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геометрії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4B38">
        <w:rPr>
          <w:rFonts w:ascii="Times New Roman" w:eastAsia="Calibri" w:hAnsi="Times New Roman" w:cs="Times New Roman"/>
          <w:sz w:val="24"/>
          <w:szCs w:val="24"/>
        </w:rPr>
        <w:t>подається</w:t>
      </w:r>
      <w:proofErr w:type="spellEnd"/>
      <w:proofErr w:type="gram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розподілювача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розпилювача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осушувач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, де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відбувається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процес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видалення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води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масла. Автомат </w:t>
      </w:r>
      <w:proofErr w:type="spellStart"/>
      <w:proofErr w:type="gramStart"/>
      <w:r w:rsidRPr="006F4B38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6F4B38">
        <w:rPr>
          <w:rFonts w:ascii="Times New Roman" w:eastAsia="Calibri" w:hAnsi="Times New Roman" w:cs="Times New Roman"/>
          <w:sz w:val="24"/>
          <w:szCs w:val="24"/>
        </w:rPr>
        <w:t>ідтримання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рівня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гідро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затвор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забезпечують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поділ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масляно-повітряної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емульсії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вихід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вологи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разом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із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повітрям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атмосферне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через сифон сепаратор</w:t>
      </w:r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, при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цьому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відокремлене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масло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повністю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повертається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в маслосистему через штангу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сифону-сепаратора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Повітря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необхідне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реалізації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процесу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подається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в систему за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допомогою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центр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обіжного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компресора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який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встановлений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гідрозатворі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6F4B38">
        <w:rPr>
          <w:rFonts w:ascii="Times New Roman" w:eastAsia="Calibri" w:hAnsi="Times New Roman" w:cs="Times New Roman"/>
          <w:sz w:val="24"/>
          <w:szCs w:val="24"/>
        </w:rPr>
        <w:t>З</w:t>
      </w:r>
      <w:proofErr w:type="gram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гідро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затвора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осушене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масло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відкачується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насосом через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газосепаратор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, у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якому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відбувається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остаточне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відокремлення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мікрочастинок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повітря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від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масла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і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далі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подається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очисник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М-20 ДЖ </w:t>
      </w:r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чере</w:t>
      </w:r>
      <w:r>
        <w:rPr>
          <w:rFonts w:ascii="Times New Roman" w:hAnsi="Times New Roman" w:cs="Times New Roman"/>
          <w:sz w:val="24"/>
          <w:szCs w:val="24"/>
        </w:rPr>
        <w:t>з патрубки</w:t>
      </w:r>
      <w:r w:rsidRPr="006F4B3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4B38" w:rsidRPr="006F4B38" w:rsidRDefault="006F4B38" w:rsidP="006F4B38">
      <w:pPr>
        <w:ind w:firstLine="79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Очисник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М-20 ДЖ для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видалення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мікрочастинок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забруднень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діелектричної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4B38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6F4B38">
        <w:rPr>
          <w:rFonts w:ascii="Times New Roman" w:eastAsia="Calibri" w:hAnsi="Times New Roman" w:cs="Times New Roman"/>
          <w:sz w:val="24"/>
          <w:szCs w:val="24"/>
        </w:rPr>
        <w:t>ідини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розташований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платформі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№1.</w:t>
      </w:r>
    </w:p>
    <w:p w:rsidR="006F4B38" w:rsidRDefault="006F4B38" w:rsidP="006F4B38">
      <w:pPr>
        <w:ind w:firstLine="79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Масло для очистки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подається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Pr="006F4B38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6F4B38">
        <w:rPr>
          <w:rFonts w:ascii="Times New Roman" w:eastAsia="Calibri" w:hAnsi="Times New Roman" w:cs="Times New Roman"/>
          <w:sz w:val="24"/>
          <w:szCs w:val="24"/>
        </w:rPr>
        <w:t>ідсистему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через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вхідний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патрубок насосу. Насос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подає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масло на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фільтр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грубої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очистки,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який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призначений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F4B38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відокремлення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грубих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частинок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забруднення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і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частково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вільної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води.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Потім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мас</w:t>
      </w:r>
      <w:r>
        <w:rPr>
          <w:rFonts w:ascii="Times New Roman" w:hAnsi="Times New Roman" w:cs="Times New Roman"/>
          <w:sz w:val="24"/>
          <w:szCs w:val="24"/>
        </w:rPr>
        <w:t xml:space="preserve">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масообмінник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B38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призначений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його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нагріву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перед подачею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очисник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Комутація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очисника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осушувача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здійснюється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доп</w:t>
      </w:r>
      <w:r>
        <w:rPr>
          <w:rFonts w:ascii="Times New Roman" w:hAnsi="Times New Roman" w:cs="Times New Roman"/>
          <w:sz w:val="24"/>
          <w:szCs w:val="24"/>
        </w:rPr>
        <w:t>омогою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електромагнітних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кранів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Управління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кранами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здійснюється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допомогою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АСК. При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роботі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на «с</w:t>
      </w:r>
      <w:r>
        <w:rPr>
          <w:rFonts w:ascii="Times New Roman" w:hAnsi="Times New Roman" w:cs="Times New Roman"/>
          <w:sz w:val="24"/>
          <w:szCs w:val="24"/>
        </w:rPr>
        <w:t xml:space="preserve">ухому»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маслі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масло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ісля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крана </w:t>
      </w:r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поступає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безпосередньо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очисник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типу М-20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після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чого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після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очистки через патрубок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виходу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,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який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розташований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стійці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очисника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подається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споживача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. У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випадку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роботи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зневодненому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маслі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асло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через патрубок</w:t>
      </w:r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вхід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осушувача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до пат</w:t>
      </w:r>
      <w:r>
        <w:rPr>
          <w:rFonts w:ascii="Times New Roman" w:hAnsi="Times New Roman" w:cs="Times New Roman"/>
          <w:sz w:val="24"/>
          <w:szCs w:val="24"/>
        </w:rPr>
        <w:t>рубка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B3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Після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осушки масло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осушувача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через штуцер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подається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назад в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очисн</w:t>
      </w:r>
      <w:r>
        <w:rPr>
          <w:rFonts w:ascii="Times New Roman" w:hAnsi="Times New Roman" w:cs="Times New Roman"/>
          <w:sz w:val="24"/>
          <w:szCs w:val="24"/>
        </w:rPr>
        <w:t>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через кран</w:t>
      </w:r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F4B38" w:rsidRPr="006F4B38" w:rsidRDefault="006F4B38" w:rsidP="006F4B38">
      <w:pPr>
        <w:ind w:firstLine="7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В комплект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фільтру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входить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автоматизована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система контролю та </w:t>
      </w:r>
      <w:proofErr w:type="gramStart"/>
      <w:r w:rsidRPr="006F4B38">
        <w:rPr>
          <w:rFonts w:ascii="Times New Roman" w:eastAsia="Calibri" w:hAnsi="Times New Roman" w:cs="Times New Roman"/>
          <w:sz w:val="24"/>
          <w:szCs w:val="24"/>
        </w:rPr>
        <w:t>директивного</w:t>
      </w:r>
      <w:proofErr w:type="gram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АСК</w:t>
      </w:r>
      <w:r w:rsidRPr="006F4B3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4B38" w:rsidRDefault="006F4B38" w:rsidP="006F4B38">
      <w:pPr>
        <w:ind w:firstLine="795"/>
        <w:jc w:val="both"/>
        <w:rPr>
          <w:rFonts w:ascii="Calibri" w:eastAsia="Calibri" w:hAnsi="Calibri" w:cs="Times New Roman"/>
          <w:sz w:val="28"/>
          <w:szCs w:val="28"/>
        </w:rPr>
      </w:pPr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АСК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призначена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управління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роботою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фільтра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розташування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електричної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схеми</w:t>
      </w:r>
      <w:proofErr w:type="spellEnd"/>
      <w:r w:rsidRPr="006F4B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4B38">
        <w:rPr>
          <w:rFonts w:ascii="Times New Roman" w:eastAsia="Calibri" w:hAnsi="Times New Roman" w:cs="Times New Roman"/>
          <w:sz w:val="24"/>
          <w:szCs w:val="24"/>
        </w:rPr>
        <w:t>фільтра</w:t>
      </w:r>
      <w:proofErr w:type="spellEnd"/>
      <w:r>
        <w:rPr>
          <w:rFonts w:ascii="Calibri" w:eastAsia="Calibri" w:hAnsi="Calibri" w:cs="Times New Roman"/>
          <w:sz w:val="28"/>
          <w:szCs w:val="28"/>
        </w:rPr>
        <w:t>.</w:t>
      </w:r>
    </w:p>
    <w:p w:rsidR="00935607" w:rsidRPr="006F4B38" w:rsidRDefault="00935607" w:rsidP="0093560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35607" w:rsidRPr="006F4B38" w:rsidRDefault="00935607" w:rsidP="006F4CA4">
      <w:pPr>
        <w:overflowPunct w:val="0"/>
        <w:autoSpaceDE w:val="0"/>
        <w:autoSpaceDN w:val="0"/>
        <w:adjustRightInd w:val="0"/>
        <w:spacing w:after="0" w:line="240" w:lineRule="auto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28A9" w:rsidRPr="00935607" w:rsidRDefault="006F4B38" w:rsidP="007604A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proofErr w:type="gramStart"/>
      <w:r w:rsidR="007604AF" w:rsidRPr="0093560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3328A9" w:rsidRPr="00935607">
        <w:rPr>
          <w:rFonts w:ascii="Times New Roman" w:hAnsi="Times New Roman" w:cs="Times New Roman"/>
          <w:sz w:val="24"/>
          <w:szCs w:val="24"/>
          <w:lang w:val="uk-UA"/>
        </w:rPr>
        <w:t xml:space="preserve"> повагою,</w:t>
      </w:r>
    </w:p>
    <w:p w:rsidR="00821499" w:rsidRPr="00935607" w:rsidRDefault="006F4B38" w:rsidP="003328A9">
      <w:pPr>
        <w:spacing w:after="0"/>
        <w:ind w:firstLine="708"/>
        <w:rPr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Директор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  <w:proofErr w:type="spellStart"/>
      <w:r w:rsidR="003328A9" w:rsidRPr="00935607">
        <w:rPr>
          <w:rFonts w:ascii="Times New Roman" w:hAnsi="Times New Roman" w:cs="Times New Roman"/>
          <w:sz w:val="24"/>
          <w:szCs w:val="24"/>
          <w:lang w:val="uk-UA"/>
        </w:rPr>
        <w:t>Юхимов</w:t>
      </w:r>
      <w:proofErr w:type="spellEnd"/>
      <w:r w:rsidR="003328A9" w:rsidRPr="00935607">
        <w:rPr>
          <w:rFonts w:ascii="Times New Roman" w:hAnsi="Times New Roman" w:cs="Times New Roman"/>
          <w:sz w:val="24"/>
          <w:szCs w:val="24"/>
          <w:lang w:val="uk-UA"/>
        </w:rPr>
        <w:t xml:space="preserve"> М.А.</w:t>
      </w:r>
    </w:p>
    <w:p w:rsidR="00821499" w:rsidRPr="00935607" w:rsidRDefault="00821499">
      <w:pPr>
        <w:rPr>
          <w:sz w:val="24"/>
          <w:szCs w:val="24"/>
          <w:lang w:val="uk-UA"/>
        </w:rPr>
      </w:pPr>
    </w:p>
    <w:p w:rsidR="00821499" w:rsidRDefault="00821499">
      <w:pPr>
        <w:rPr>
          <w:lang w:val="uk-UA"/>
        </w:rPr>
      </w:pPr>
    </w:p>
    <w:p w:rsidR="00821499" w:rsidRPr="00821499" w:rsidRDefault="00821499">
      <w:pPr>
        <w:rPr>
          <w:lang w:val="uk-UA"/>
        </w:rPr>
      </w:pPr>
    </w:p>
    <w:sectPr w:rsidR="00821499" w:rsidRPr="00821499" w:rsidSect="00935607">
      <w:pgSz w:w="11906" w:h="16838"/>
      <w:pgMar w:top="238" w:right="566" w:bottom="24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533"/>
    <w:multiLevelType w:val="hybridMultilevel"/>
    <w:tmpl w:val="012E8114"/>
    <w:lvl w:ilvl="0" w:tplc="B76AF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D890BCD"/>
    <w:multiLevelType w:val="multilevel"/>
    <w:tmpl w:val="C06E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890F4A"/>
    <w:multiLevelType w:val="hybridMultilevel"/>
    <w:tmpl w:val="662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013"/>
    <w:rsid w:val="00105FB6"/>
    <w:rsid w:val="00273930"/>
    <w:rsid w:val="002F7BEF"/>
    <w:rsid w:val="00306013"/>
    <w:rsid w:val="003328A9"/>
    <w:rsid w:val="003A17B7"/>
    <w:rsid w:val="003D75B7"/>
    <w:rsid w:val="0058547F"/>
    <w:rsid w:val="0059030C"/>
    <w:rsid w:val="006040C0"/>
    <w:rsid w:val="00614A90"/>
    <w:rsid w:val="006B500D"/>
    <w:rsid w:val="006F4B38"/>
    <w:rsid w:val="006F4CA4"/>
    <w:rsid w:val="007604AF"/>
    <w:rsid w:val="00784427"/>
    <w:rsid w:val="00821499"/>
    <w:rsid w:val="00822768"/>
    <w:rsid w:val="00913080"/>
    <w:rsid w:val="00935607"/>
    <w:rsid w:val="00A46766"/>
    <w:rsid w:val="00AA1AC6"/>
    <w:rsid w:val="00B30149"/>
    <w:rsid w:val="00DE53B9"/>
    <w:rsid w:val="00FA4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0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2768"/>
    <w:pPr>
      <w:ind w:left="720"/>
      <w:contextualSpacing/>
    </w:pPr>
  </w:style>
  <w:style w:type="paragraph" w:customStyle="1" w:styleId="rvps2">
    <w:name w:val="rvps2"/>
    <w:basedOn w:val="a"/>
    <w:rsid w:val="0093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0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2015-07-09T12:05:00Z</cp:lastPrinted>
  <dcterms:created xsi:type="dcterms:W3CDTF">2014-12-03T15:28:00Z</dcterms:created>
  <dcterms:modified xsi:type="dcterms:W3CDTF">2015-07-09T12:05:00Z</dcterms:modified>
</cp:coreProperties>
</file>