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24" w:rsidRPr="002D50D5" w:rsidRDefault="005A3624" w:rsidP="005A36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50D5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A825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D50D5">
        <w:rPr>
          <w:rFonts w:ascii="Times New Roman" w:hAnsi="Times New Roman" w:cs="Times New Roman"/>
          <w:sz w:val="28"/>
          <w:szCs w:val="28"/>
          <w:lang w:val="uk-UA"/>
        </w:rPr>
        <w:t xml:space="preserve">ромадської ради </w:t>
      </w:r>
    </w:p>
    <w:p w:rsidR="005A3624" w:rsidRPr="002D50D5" w:rsidRDefault="005A3624" w:rsidP="005A36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50D5">
        <w:rPr>
          <w:rFonts w:ascii="Times New Roman" w:hAnsi="Times New Roman" w:cs="Times New Roman"/>
          <w:sz w:val="28"/>
          <w:szCs w:val="28"/>
          <w:lang w:val="uk-UA"/>
        </w:rPr>
        <w:t>при Дарницькій районній в місті Києві державній адміністрації</w:t>
      </w:r>
    </w:p>
    <w:p w:rsidR="005A3624" w:rsidRPr="002D50D5" w:rsidRDefault="005A3624" w:rsidP="005A36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3781"/>
        <w:gridCol w:w="4827"/>
      </w:tblGrid>
      <w:tr w:rsidR="005A3624" w:rsidRPr="002D50D5" w:rsidTr="00A55730">
        <w:trPr>
          <w:trHeight w:val="473"/>
        </w:trPr>
        <w:tc>
          <w:tcPr>
            <w:tcW w:w="743" w:type="dxa"/>
          </w:tcPr>
          <w:p w:rsidR="005A3624" w:rsidRPr="002D50D5" w:rsidRDefault="005A3624" w:rsidP="00A728A0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1" w:type="dxa"/>
          </w:tcPr>
          <w:p w:rsidR="005A3624" w:rsidRPr="002D50D5" w:rsidRDefault="005A3624" w:rsidP="0018640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8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різвище, ім</w:t>
            </w:r>
            <w:r w:rsidR="00186406" w:rsidRPr="0018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8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по батькові</w:t>
            </w: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члена </w:t>
            </w:r>
            <w:r w:rsidR="00A82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ромадської ради</w:t>
            </w:r>
            <w:r w:rsidR="00186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6406"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Дарницькій районній в місті Києві державній адміністрації</w:t>
            </w:r>
          </w:p>
        </w:tc>
        <w:tc>
          <w:tcPr>
            <w:tcW w:w="4827" w:type="dxa"/>
          </w:tcPr>
          <w:p w:rsidR="005A3624" w:rsidRPr="002D50D5" w:rsidRDefault="005A3624" w:rsidP="00A728A0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інституту громадянського суспільства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Айріян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Размік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«Синергія М»</w:t>
            </w:r>
          </w:p>
        </w:tc>
      </w:tr>
      <w:tr w:rsidR="005529D8" w:rsidRPr="002D50D5" w:rsidTr="00A55730">
        <w:trPr>
          <w:trHeight w:val="528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 Ростислав Валерійович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«Центр розвитку «Перспектива»</w:t>
            </w:r>
          </w:p>
        </w:tc>
      </w:tr>
      <w:tr w:rsidR="005529D8" w:rsidRPr="002D50D5" w:rsidTr="00A55730">
        <w:trPr>
          <w:trHeight w:val="231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Лариса Василівна</w:t>
            </w:r>
          </w:p>
        </w:tc>
        <w:tc>
          <w:tcPr>
            <w:tcW w:w="4827" w:type="dxa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Благодійна організація «Благодійний Фонд «Дніпровський» 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Волосян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4827" w:type="dxa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Великої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вітчизняної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Галицький Володимир Антонович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«Молодіжний клуб «Джура»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Гвоздьова Світлана Михайлівна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«Прогресивні Жінки України»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Гойко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Олексіївна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 громадська організація «Україна. Молодь. Надія»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 Олександр Володимирович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«Міжнародний волонтерський фонд»</w:t>
            </w:r>
          </w:p>
        </w:tc>
      </w:tr>
      <w:tr w:rsidR="005529D8" w:rsidRPr="002D50D5" w:rsidTr="00A55730">
        <w:trPr>
          <w:trHeight w:val="568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Доренський Олександр Миколайович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«Об’єднання сусідів»</w:t>
            </w:r>
          </w:p>
        </w:tc>
      </w:tr>
      <w:tr w:rsidR="005529D8" w:rsidRPr="002D50D5" w:rsidTr="00A55730">
        <w:trPr>
          <w:trHeight w:val="208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Дорійчук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Миколайович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організація</w:t>
            </w:r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Всеукраїнська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варта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29D8" w:rsidRPr="008A5583" w:rsidTr="00A55730">
        <w:trPr>
          <w:trHeight w:val="725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81" w:type="dxa"/>
            <w:vAlign w:val="center"/>
          </w:tcPr>
          <w:p w:rsidR="005529D8" w:rsidRPr="00484587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Жебчук</w:t>
            </w:r>
            <w:proofErr w:type="spellEnd"/>
            <w:r w:rsidRPr="00484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4827" w:type="dxa"/>
          </w:tcPr>
          <w:p w:rsidR="005529D8" w:rsidRPr="00484587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4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Дарницька районна в місті Києві організація профспілки працівників освіти і науки України</w:t>
            </w:r>
          </w:p>
        </w:tc>
      </w:tr>
      <w:tr w:rsidR="005529D8" w:rsidRPr="002D50D5" w:rsidTr="00A55730">
        <w:trPr>
          <w:trHeight w:val="609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Казаченко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«Фонд «Родинний оберіг»</w:t>
            </w:r>
          </w:p>
        </w:tc>
      </w:tr>
      <w:tr w:rsidR="005529D8" w:rsidRPr="008A5583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Галина Михайлівна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«Жіноче об’єднання «Єдність»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Олександр Петрович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«Професійна Київська спілка тренерів»</w:t>
            </w:r>
          </w:p>
        </w:tc>
      </w:tr>
      <w:tr w:rsidR="005529D8" w:rsidRPr="002D50D5" w:rsidTr="00A55730">
        <w:trPr>
          <w:trHeight w:val="780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Геннадій Володимирович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спілка «Асоціація з захисту прав інвесторів житлово</w:t>
            </w:r>
            <w:r w:rsidR="00A10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будівництва в </w:t>
            </w: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Києві»</w:t>
            </w:r>
          </w:p>
        </w:tc>
      </w:tr>
      <w:tr w:rsidR="005529D8" w:rsidRPr="002D50D5" w:rsidTr="00A55730">
        <w:trPr>
          <w:trHeight w:val="407"/>
        </w:trPr>
        <w:tc>
          <w:tcPr>
            <w:tcW w:w="743" w:type="dxa"/>
          </w:tcPr>
          <w:p w:rsidR="005529D8" w:rsidRPr="005529D8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3781" w:type="dxa"/>
            <w:vAlign w:val="center"/>
          </w:tcPr>
          <w:p w:rsidR="005529D8" w:rsidRPr="005529D8" w:rsidRDefault="005529D8" w:rsidP="004845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Василь Савович</w:t>
            </w:r>
          </w:p>
        </w:tc>
        <w:tc>
          <w:tcPr>
            <w:tcW w:w="4827" w:type="dxa"/>
          </w:tcPr>
          <w:p w:rsidR="005529D8" w:rsidRPr="00484587" w:rsidRDefault="005529D8" w:rsidP="00A728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«Об</w:t>
            </w:r>
            <w:r w:rsidRPr="0048458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«Рада громадського самоврядування мікрорайону Бортничі»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Мотін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Федір Олександрович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«Демократичний контроль»</w:t>
            </w:r>
          </w:p>
        </w:tc>
      </w:tr>
      <w:tr w:rsidR="005529D8" w:rsidRPr="002D50D5" w:rsidTr="00A55730">
        <w:trPr>
          <w:trHeight w:val="699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Богдан Станіславович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«Громадянський рух підтримки реформ»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 Юлія Володимирівна</w:t>
            </w:r>
          </w:p>
        </w:tc>
        <w:tc>
          <w:tcPr>
            <w:tcW w:w="4827" w:type="dxa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«Громадський інститут місцевого самоврядування»</w:t>
            </w:r>
          </w:p>
        </w:tc>
      </w:tr>
      <w:tr w:rsidR="005529D8" w:rsidRPr="002D50D5" w:rsidTr="00A55730">
        <w:trPr>
          <w:trHeight w:val="521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 Юрій Олексійович</w:t>
            </w:r>
          </w:p>
        </w:tc>
        <w:tc>
          <w:tcPr>
            <w:tcW w:w="4827" w:type="dxa"/>
          </w:tcPr>
          <w:p w:rsidR="005529D8" w:rsidRPr="002D50D5" w:rsidRDefault="005529D8" w:rsidP="00A8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«Наше покоління»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Палієв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«Центр промоції змін «Взаємодія»</w:t>
            </w:r>
          </w:p>
        </w:tc>
      </w:tr>
      <w:tr w:rsidR="005529D8" w:rsidRPr="008A5583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Плахтій Юлія Іванівна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«Центр розвитку та підтримки молодих підприємців «Майбутнє України»</w:t>
            </w:r>
          </w:p>
        </w:tc>
      </w:tr>
      <w:tr w:rsidR="005529D8" w:rsidRPr="002D50D5" w:rsidTr="00A55730">
        <w:trPr>
          <w:trHeight w:val="435"/>
        </w:trPr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Подзега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«Струм. Самоврядування територій -розвиток Українських можливостей»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5529D8" w:rsidRDefault="005529D8" w:rsidP="005529D8">
            <w:pPr>
              <w:tabs>
                <w:tab w:val="left" w:pos="5245"/>
              </w:tabs>
              <w:spacing w:after="0"/>
              <w:ind w:hanging="3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24.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Рожкован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Борисович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«Всеукраїнська фундація розвитку парламентаризму»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Савичев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Леонідович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«Клуб громадського бюджету»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5529D8">
            <w:pPr>
              <w:pStyle w:val="a3"/>
              <w:tabs>
                <w:tab w:val="left" w:pos="5245"/>
              </w:tabs>
              <w:spacing w:after="0"/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Сальник Анатолій Сергійович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 громадська організація  «</w:t>
            </w: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Сьогун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A55730">
            <w:pPr>
              <w:pStyle w:val="a3"/>
              <w:tabs>
                <w:tab w:val="left" w:pos="5245"/>
              </w:tabs>
              <w:spacing w:after="0"/>
              <w:ind w:left="176" w:hanging="1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Сінцов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Львович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«Громадський рух «Тут починається Київ»</w:t>
            </w:r>
          </w:p>
        </w:tc>
      </w:tr>
      <w:tr w:rsidR="005529D8" w:rsidRPr="008A5583" w:rsidTr="00A55730">
        <w:tc>
          <w:tcPr>
            <w:tcW w:w="743" w:type="dxa"/>
          </w:tcPr>
          <w:p w:rsidR="005529D8" w:rsidRPr="002D50D5" w:rsidRDefault="005529D8" w:rsidP="00A55730">
            <w:pPr>
              <w:pStyle w:val="a3"/>
              <w:tabs>
                <w:tab w:val="left" w:pos="5245"/>
              </w:tabs>
              <w:spacing w:after="0"/>
              <w:ind w:left="176" w:hanging="1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Сінцова</w:t>
            </w:r>
            <w:proofErr w:type="spellEnd"/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Богданівна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«Фонд підтримки муніципальних ініціатив»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A55730">
            <w:pPr>
              <w:pStyle w:val="a3"/>
              <w:tabs>
                <w:tab w:val="left" w:pos="5245"/>
              </w:tabs>
              <w:spacing w:after="0"/>
              <w:ind w:left="176" w:hanging="1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Сторожук Сергій Анатолійович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«Піклувальна рада гімназії № 315»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A55730">
            <w:pPr>
              <w:pStyle w:val="a3"/>
              <w:tabs>
                <w:tab w:val="left" w:pos="5245"/>
              </w:tabs>
              <w:spacing w:after="0"/>
              <w:ind w:left="176" w:hanging="1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 Ярослава Сергіївна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«Міжнародний благодійний фонд «Волонтерське об’єднання «Крила»</w:t>
            </w:r>
          </w:p>
        </w:tc>
      </w:tr>
      <w:tr w:rsidR="005529D8" w:rsidRPr="002D50D5" w:rsidTr="00A55730">
        <w:trPr>
          <w:trHeight w:val="693"/>
        </w:trPr>
        <w:tc>
          <w:tcPr>
            <w:tcW w:w="743" w:type="dxa"/>
          </w:tcPr>
          <w:p w:rsidR="005529D8" w:rsidRPr="002D50D5" w:rsidRDefault="005529D8" w:rsidP="00A55730">
            <w:pPr>
              <w:pStyle w:val="a3"/>
              <w:tabs>
                <w:tab w:val="left" w:pos="5245"/>
              </w:tabs>
              <w:spacing w:after="0"/>
              <w:ind w:left="176" w:hanging="1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Туркеня Інна Григорівна 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«Безпечна Дарниця»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5529D8" w:rsidRDefault="005529D8" w:rsidP="00A55730">
            <w:pPr>
              <w:tabs>
                <w:tab w:val="left" w:pos="5245"/>
              </w:tabs>
              <w:spacing w:after="0"/>
              <w:ind w:left="176" w:right="-30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Шатній Олександр Вікторович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«Громадська екологічна ініціатива»</w:t>
            </w:r>
          </w:p>
        </w:tc>
      </w:tr>
      <w:tr w:rsidR="005529D8" w:rsidRPr="008A5583" w:rsidTr="00A55730">
        <w:tc>
          <w:tcPr>
            <w:tcW w:w="743" w:type="dxa"/>
          </w:tcPr>
          <w:p w:rsidR="005529D8" w:rsidRPr="002D50D5" w:rsidRDefault="005529D8" w:rsidP="00A55730">
            <w:pPr>
              <w:tabs>
                <w:tab w:val="left" w:pos="5245"/>
              </w:tabs>
              <w:spacing w:after="0"/>
              <w:ind w:left="176" w:right="-30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Шусть Вікторія Анатоліївна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молодіжна громадська організація  Асоціація трудових об’єднань молоді України</w:t>
            </w:r>
          </w:p>
        </w:tc>
      </w:tr>
      <w:tr w:rsidR="005529D8" w:rsidRPr="002D50D5" w:rsidTr="00A55730">
        <w:tc>
          <w:tcPr>
            <w:tcW w:w="743" w:type="dxa"/>
          </w:tcPr>
          <w:p w:rsidR="005529D8" w:rsidRPr="002D50D5" w:rsidRDefault="005529D8" w:rsidP="00A55730">
            <w:pPr>
              <w:tabs>
                <w:tab w:val="left" w:pos="5245"/>
              </w:tabs>
              <w:spacing w:after="0"/>
              <w:ind w:left="176" w:right="-30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Щиголь Олег Миколайович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«Футбольний клуб імені Льва Яшина»</w:t>
            </w:r>
          </w:p>
        </w:tc>
      </w:tr>
      <w:tr w:rsidR="005529D8" w:rsidRPr="002D50D5" w:rsidTr="00A55730">
        <w:trPr>
          <w:trHeight w:val="715"/>
        </w:trPr>
        <w:tc>
          <w:tcPr>
            <w:tcW w:w="743" w:type="dxa"/>
          </w:tcPr>
          <w:p w:rsidR="005529D8" w:rsidRPr="002D50D5" w:rsidRDefault="005529D8" w:rsidP="00A55730">
            <w:pPr>
              <w:tabs>
                <w:tab w:val="left" w:pos="5245"/>
              </w:tabs>
              <w:spacing w:after="0"/>
              <w:ind w:left="176" w:right="-30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781" w:type="dxa"/>
            <w:vAlign w:val="center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Вікторія Ігорівна</w:t>
            </w:r>
          </w:p>
        </w:tc>
        <w:tc>
          <w:tcPr>
            <w:tcW w:w="4827" w:type="dxa"/>
          </w:tcPr>
          <w:p w:rsidR="005529D8" w:rsidRPr="002D50D5" w:rsidRDefault="005529D8" w:rsidP="00A728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«Громадські ініціативи охорони здоров’я «Здорове людство»</w:t>
            </w:r>
          </w:p>
        </w:tc>
      </w:tr>
    </w:tbl>
    <w:p w:rsidR="005A3624" w:rsidRPr="002D50D5" w:rsidRDefault="005A3624" w:rsidP="008A558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A3624" w:rsidRPr="002D50D5" w:rsidSect="00516D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9E" w:rsidRDefault="00C5469E" w:rsidP="00CE09D7">
      <w:pPr>
        <w:spacing w:after="0" w:line="240" w:lineRule="auto"/>
      </w:pPr>
      <w:r>
        <w:separator/>
      </w:r>
    </w:p>
  </w:endnote>
  <w:endnote w:type="continuationSeparator" w:id="0">
    <w:p w:rsidR="00C5469E" w:rsidRDefault="00C5469E" w:rsidP="00CE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9E" w:rsidRDefault="00C5469E" w:rsidP="00CE09D7">
      <w:pPr>
        <w:spacing w:after="0" w:line="240" w:lineRule="auto"/>
      </w:pPr>
      <w:r>
        <w:separator/>
      </w:r>
    </w:p>
  </w:footnote>
  <w:footnote w:type="continuationSeparator" w:id="0">
    <w:p w:rsidR="00C5469E" w:rsidRDefault="00C5469E" w:rsidP="00CE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156521"/>
      <w:docPartObj>
        <w:docPartGallery w:val="Page Numbers (Top of Page)"/>
        <w:docPartUnique/>
      </w:docPartObj>
    </w:sdtPr>
    <w:sdtEndPr/>
    <w:sdtContent>
      <w:p w:rsidR="00516D6A" w:rsidRDefault="00516D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83" w:rsidRPr="008A5583">
          <w:rPr>
            <w:noProof/>
            <w:lang w:val="uk-UA"/>
          </w:rPr>
          <w:t>3</w:t>
        </w:r>
        <w:r>
          <w:fldChar w:fldCharType="end"/>
        </w:r>
      </w:p>
    </w:sdtContent>
  </w:sdt>
  <w:p w:rsidR="00CE09D7" w:rsidRDefault="00CE0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15E1"/>
    <w:multiLevelType w:val="hybridMultilevel"/>
    <w:tmpl w:val="983CDA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4"/>
    <w:rsid w:val="000A7D87"/>
    <w:rsid w:val="000C1375"/>
    <w:rsid w:val="0017632F"/>
    <w:rsid w:val="00186406"/>
    <w:rsid w:val="00312977"/>
    <w:rsid w:val="00484587"/>
    <w:rsid w:val="00516D6A"/>
    <w:rsid w:val="005529D8"/>
    <w:rsid w:val="005A3624"/>
    <w:rsid w:val="00677BCA"/>
    <w:rsid w:val="006F3EBB"/>
    <w:rsid w:val="007C2797"/>
    <w:rsid w:val="007F73EA"/>
    <w:rsid w:val="0081698A"/>
    <w:rsid w:val="008A5583"/>
    <w:rsid w:val="00927717"/>
    <w:rsid w:val="009A7A46"/>
    <w:rsid w:val="009D0F32"/>
    <w:rsid w:val="00A102F6"/>
    <w:rsid w:val="00A55730"/>
    <w:rsid w:val="00A82571"/>
    <w:rsid w:val="00AC0AC8"/>
    <w:rsid w:val="00B15879"/>
    <w:rsid w:val="00C5469E"/>
    <w:rsid w:val="00CE09D7"/>
    <w:rsid w:val="00E308BA"/>
    <w:rsid w:val="00E47653"/>
    <w:rsid w:val="00E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6B9C-5E28-4D06-A4F4-125D6A7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2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24"/>
    <w:pPr>
      <w:ind w:left="720"/>
      <w:contextualSpacing/>
    </w:pPr>
  </w:style>
  <w:style w:type="table" w:styleId="a4">
    <w:name w:val="Table Grid"/>
    <w:basedOn w:val="a1"/>
    <w:uiPriority w:val="59"/>
    <w:rsid w:val="005A36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9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9D7"/>
    <w:rPr>
      <w:lang w:val="ru-RU"/>
    </w:rPr>
  </w:style>
  <w:style w:type="paragraph" w:styleId="a7">
    <w:name w:val="footer"/>
    <w:basedOn w:val="a"/>
    <w:link w:val="a8"/>
    <w:uiPriority w:val="99"/>
    <w:unhideWhenUsed/>
    <w:rsid w:val="00CE09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9D7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573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3F89-8C9C-45C2-88B0-7A154C2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Анна Борисівна</dc:creator>
  <cp:keywords/>
  <dc:description/>
  <cp:lastModifiedBy>Педенко Сергій Валерійович</cp:lastModifiedBy>
  <cp:revision>2</cp:revision>
  <cp:lastPrinted>2020-10-15T07:20:00Z</cp:lastPrinted>
  <dcterms:created xsi:type="dcterms:W3CDTF">2020-10-16T07:09:00Z</dcterms:created>
  <dcterms:modified xsi:type="dcterms:W3CDTF">2020-10-16T07:09:00Z</dcterms:modified>
</cp:coreProperties>
</file>