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CC" w:rsidRPr="00B15C82" w:rsidRDefault="007148CC" w:rsidP="007148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</w:pPr>
      <w:bookmarkStart w:id="0" w:name="_GoBack"/>
      <w:bookmarkEnd w:id="0"/>
      <w:r w:rsidRPr="00B15C8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  <w:t>Персональний склад</w:t>
      </w:r>
      <w:r w:rsidRPr="00B15C8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uk-UA"/>
        </w:rPr>
        <w:t> </w:t>
      </w:r>
      <w:r w:rsidRPr="00B15C8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  <w:br/>
      </w:r>
      <w:r w:rsidRPr="00076696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  <w:t>Р</w:t>
      </w:r>
      <w:r w:rsidRPr="00B15C8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  <w:t>ади з питань внутрішньо переміщених осіб</w:t>
      </w:r>
    </w:p>
    <w:p w:rsidR="007148CC" w:rsidRPr="00B15C82" w:rsidRDefault="007148CC" w:rsidP="007148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</w:pPr>
      <w:r w:rsidRPr="00B15C8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val="uk-UA" w:eastAsia="uk-UA"/>
        </w:rPr>
        <w:t>при Дарницькій районній в місті Києві державній адміністрації</w:t>
      </w:r>
    </w:p>
    <w:p w:rsidR="007148CC" w:rsidRPr="00076696" w:rsidRDefault="007148CC" w:rsidP="007148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450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uk-UA" w:eastAsia="uk-UA"/>
        </w:rPr>
      </w:pPr>
    </w:p>
    <w:tbl>
      <w:tblPr>
        <w:tblpPr w:leftFromText="180" w:rightFromText="180" w:vertAnchor="text" w:tblpX="-176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7148CC" w:rsidRPr="008364B3" w:rsidTr="00076696">
        <w:trPr>
          <w:trHeight w:val="839"/>
        </w:trPr>
        <w:tc>
          <w:tcPr>
            <w:tcW w:w="3369" w:type="dxa"/>
          </w:tcPr>
          <w:p w:rsidR="007148CC" w:rsidRPr="008364B3" w:rsidRDefault="007148CC" w:rsidP="007148CC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Явтушенко </w:t>
            </w:r>
          </w:p>
          <w:p w:rsidR="007148CC" w:rsidRPr="008364B3" w:rsidRDefault="007148CC" w:rsidP="007148C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Олександр Володимирович</w:t>
            </w:r>
          </w:p>
        </w:tc>
        <w:tc>
          <w:tcPr>
            <w:tcW w:w="6662" w:type="dxa"/>
          </w:tcPr>
          <w:p w:rsidR="00FD1045" w:rsidRPr="008364B3" w:rsidRDefault="007148CC" w:rsidP="00FD1045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внутрішньо переміщена особа</w:t>
            </w:r>
            <w:r w:rsidR="00FD10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голова Ради                 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згодою);</w:t>
            </w:r>
          </w:p>
        </w:tc>
      </w:tr>
      <w:tr w:rsidR="007148CC" w:rsidRPr="008364B3" w:rsidTr="00076696">
        <w:tc>
          <w:tcPr>
            <w:tcW w:w="3369" w:type="dxa"/>
          </w:tcPr>
          <w:p w:rsidR="00FD1045" w:rsidRPr="008364B3" w:rsidRDefault="00FD1045" w:rsidP="00FD1045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Зиков</w:t>
            </w:r>
          </w:p>
          <w:p w:rsidR="007148CC" w:rsidRPr="008364B3" w:rsidRDefault="00FD1045" w:rsidP="00FD1045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Володимирович</w:t>
            </w:r>
          </w:p>
        </w:tc>
        <w:tc>
          <w:tcPr>
            <w:tcW w:w="6662" w:type="dxa"/>
          </w:tcPr>
          <w:p w:rsidR="00FD1045" w:rsidRPr="008364B3" w:rsidRDefault="00FD1045" w:rsidP="00FD1045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внутрішньо переміщена особа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заступник голови Ради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згодою);</w:t>
            </w:r>
          </w:p>
          <w:p w:rsidR="007148CC" w:rsidRPr="008364B3" w:rsidRDefault="007148CC" w:rsidP="00CB19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rPr>
          <w:trHeight w:val="920"/>
        </w:trPr>
        <w:tc>
          <w:tcPr>
            <w:tcW w:w="3369" w:type="dxa"/>
          </w:tcPr>
          <w:p w:rsidR="00FD1045" w:rsidRPr="008364B3" w:rsidRDefault="00FD1045" w:rsidP="00FD1045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Соя</w:t>
            </w:r>
          </w:p>
          <w:p w:rsidR="007148CC" w:rsidRPr="008364B3" w:rsidRDefault="00FD1045" w:rsidP="00FD1045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Тетяна Миколаївна</w:t>
            </w:r>
          </w:p>
        </w:tc>
        <w:tc>
          <w:tcPr>
            <w:tcW w:w="6662" w:type="dxa"/>
          </w:tcPr>
          <w:p w:rsidR="007148CC" w:rsidRPr="008364B3" w:rsidRDefault="00FD1045" w:rsidP="000F03B0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начальник управління соціального захисту населення Дарницької районної в місті Києві державної адміністрації</w:t>
            </w:r>
            <w:r w:rsidR="000F03B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секретар Ради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FD1045" w:rsidRPr="008364B3" w:rsidTr="00076696">
        <w:tc>
          <w:tcPr>
            <w:tcW w:w="3369" w:type="dxa"/>
          </w:tcPr>
          <w:p w:rsidR="00FD1045" w:rsidRDefault="000F03B0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Члени Ради:</w:t>
            </w:r>
          </w:p>
          <w:p w:rsidR="000F03B0" w:rsidRPr="008364B3" w:rsidRDefault="000F03B0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</w:p>
        </w:tc>
        <w:tc>
          <w:tcPr>
            <w:tcW w:w="6662" w:type="dxa"/>
          </w:tcPr>
          <w:p w:rsidR="00FD1045" w:rsidRPr="008364B3" w:rsidRDefault="00FD1045" w:rsidP="000766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7148CC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Ардасов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eastAsia="uk-UA"/>
              </w:rPr>
              <w:t>а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 </w:t>
            </w:r>
          </w:p>
          <w:p w:rsidR="007148CC" w:rsidRPr="00FD1045" w:rsidRDefault="007148CC" w:rsidP="007148CC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Олена Вікторівна</w:t>
            </w:r>
          </w:p>
        </w:tc>
        <w:tc>
          <w:tcPr>
            <w:tcW w:w="6662" w:type="dxa"/>
          </w:tcPr>
          <w:p w:rsidR="007148CC" w:rsidRPr="008364B3" w:rsidRDefault="007148CC" w:rsidP="007148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внутрішньо переміщена особа (за згодою);</w:t>
            </w:r>
          </w:p>
          <w:p w:rsidR="007148CC" w:rsidRDefault="007148CC" w:rsidP="00CB19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056D4" w:rsidRPr="008364B3" w:rsidRDefault="000056D4" w:rsidP="00CB19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Демішева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Антоніна Кімівна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внутрішньо переміщена особа (за згодою);</w:t>
            </w: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rPr>
          <w:trHeight w:val="612"/>
        </w:trPr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Дуднік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Віта Володимирівна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внутрішньо переміщена особа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rPr>
          <w:trHeight w:val="612"/>
        </w:trPr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Єфименко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Вадимович</w:t>
            </w:r>
          </w:p>
        </w:tc>
        <w:tc>
          <w:tcPr>
            <w:tcW w:w="6662" w:type="dxa"/>
          </w:tcPr>
          <w:p w:rsidR="007148CC" w:rsidRPr="008364B3" w:rsidRDefault="007148CC" w:rsidP="007148CC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член Благодійної організації «Благодійний Фонд «РОКАДА» (за згодою);</w:t>
            </w:r>
          </w:p>
          <w:p w:rsidR="007148CC" w:rsidRPr="008364B3" w:rsidRDefault="007148CC" w:rsidP="00CB1926">
            <w:pPr>
              <w:pStyle w:val="a7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Кіщенко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Світлана Іванівна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внутрішньо переміщена особа (за згодою);</w:t>
            </w: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Корлякова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Борисівна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tabs>
                <w:tab w:val="left" w:pos="33"/>
                <w:tab w:val="left" w:pos="175"/>
              </w:tabs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член Громадської організації «Жіноча єдність Слобожанщини»</w:t>
            </w:r>
            <w:r w:rsidRPr="00836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згодою);</w:t>
            </w:r>
          </w:p>
          <w:p w:rsidR="007148CC" w:rsidRPr="008364B3" w:rsidRDefault="007148CC" w:rsidP="00CB1926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Касянчук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Марія Василівна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ачальник служби у справах дітей та сім</w:t>
            </w:r>
            <w:r w:rsidRPr="008364B3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 Дарницької районної в місті Києві державної адміністрації;</w:t>
            </w:r>
          </w:p>
          <w:p w:rsidR="007148CC" w:rsidRPr="008364B3" w:rsidRDefault="007148CC" w:rsidP="00CB192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Мовчан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Вікторія Геннадіївна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внутрішньо переміщена особа (за згодою);</w:t>
            </w:r>
          </w:p>
          <w:p w:rsidR="007148CC" w:rsidRDefault="007148CC" w:rsidP="0007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76696" w:rsidRPr="008364B3" w:rsidRDefault="00076696" w:rsidP="0007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Санжаревська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 Сергіївна</w:t>
            </w:r>
          </w:p>
        </w:tc>
        <w:tc>
          <w:tcPr>
            <w:tcW w:w="6662" w:type="dxa"/>
          </w:tcPr>
          <w:p w:rsidR="007148CC" w:rsidRPr="008364B3" w:rsidRDefault="007148CC" w:rsidP="00076696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внутрішньо переміщена особа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згодою);</w:t>
            </w:r>
          </w:p>
        </w:tc>
      </w:tr>
      <w:tr w:rsidR="007148CC" w:rsidRPr="005A5CF4" w:rsidTr="00076696">
        <w:trPr>
          <w:trHeight w:val="553"/>
        </w:trPr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Списовська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Євгенія Іванівна</w:t>
            </w:r>
          </w:p>
        </w:tc>
        <w:tc>
          <w:tcPr>
            <w:tcW w:w="6662" w:type="dxa"/>
          </w:tcPr>
          <w:p w:rsidR="007148CC" w:rsidRPr="008364B3" w:rsidRDefault="007148CC" w:rsidP="0007669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начальник управління освіти Дарницької районної                  в місті Києві державної адміністрації;</w:t>
            </w:r>
          </w:p>
          <w:p w:rsidR="007148CC" w:rsidRPr="008364B3" w:rsidRDefault="007148CC" w:rsidP="00CB1926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</w:p>
        </w:tc>
      </w:tr>
      <w:tr w:rsidR="007148CC" w:rsidRPr="008364B3" w:rsidTr="00076696">
        <w:trPr>
          <w:trHeight w:val="950"/>
        </w:trPr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Ставицька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Оксана Михайлівна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начальник відділу охорони здоров’я апарату Дарницької районної в місті Києві державної адміністрації;</w:t>
            </w:r>
          </w:p>
          <w:p w:rsidR="007148CC" w:rsidRPr="008364B3" w:rsidRDefault="007148CC" w:rsidP="00CB1926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Туренок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 Андрійович</w:t>
            </w:r>
          </w:p>
        </w:tc>
        <w:tc>
          <w:tcPr>
            <w:tcW w:w="6662" w:type="dxa"/>
          </w:tcPr>
          <w:p w:rsidR="007148CC" w:rsidRPr="008364B3" w:rsidRDefault="007148CC" w:rsidP="007148CC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 Благодійної організації «Благодійний Фонд «Право на </w:t>
            </w:r>
            <w:r w:rsidRPr="008364B3">
              <w:rPr>
                <w:rFonts w:ascii="Times New Roman" w:hAnsi="Times New Roman" w:cs="Times New Roman"/>
                <w:sz w:val="26"/>
                <w:szCs w:val="26"/>
              </w:rPr>
              <w:t>Захист</w:t>
            </w: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(за згодою);</w:t>
            </w:r>
          </w:p>
          <w:p w:rsidR="007148CC" w:rsidRPr="008364B3" w:rsidRDefault="007148CC" w:rsidP="00CB1926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lastRenderedPageBreak/>
              <w:t xml:space="preserve">Фаталов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Вілен Володимирович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внутрішньо переміщена особа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згодою);</w:t>
            </w:r>
          </w:p>
          <w:p w:rsidR="007148CC" w:rsidRPr="008364B3" w:rsidRDefault="007148CC" w:rsidP="00CB1926">
            <w:pPr>
              <w:spacing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148CC" w:rsidRPr="005A5CF4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Черненко </w:t>
            </w:r>
          </w:p>
          <w:p w:rsidR="007148CC" w:rsidRPr="008364B3" w:rsidRDefault="007148CC" w:rsidP="00CB192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Наталія Миколаївна</w:t>
            </w:r>
          </w:p>
        </w:tc>
        <w:tc>
          <w:tcPr>
            <w:tcW w:w="6662" w:type="dxa"/>
          </w:tcPr>
          <w:p w:rsidR="007148CC" w:rsidRPr="008364B3" w:rsidRDefault="007148CC" w:rsidP="007148CC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  <w:t xml:space="preserve"> </w:t>
            </w:r>
            <w:r w:rsidRPr="008364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  <w:t xml:space="preserve">начальник відділу економіки та промислової політики апарату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Дарницької районної в місті Києві державної адміністрації;</w:t>
            </w:r>
          </w:p>
          <w:p w:rsidR="007148CC" w:rsidRPr="008364B3" w:rsidRDefault="007148CC" w:rsidP="00CB1926">
            <w:pPr>
              <w:pStyle w:val="a7"/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</w:pPr>
          </w:p>
        </w:tc>
      </w:tr>
      <w:tr w:rsidR="007148CC" w:rsidRPr="008364B3" w:rsidTr="00076696">
        <w:tc>
          <w:tcPr>
            <w:tcW w:w="3369" w:type="dxa"/>
          </w:tcPr>
          <w:p w:rsidR="007148CC" w:rsidRPr="008364B3" w:rsidRDefault="007148CC" w:rsidP="00CB192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 xml:space="preserve">Яресько </w:t>
            </w:r>
          </w:p>
          <w:p w:rsidR="007148CC" w:rsidRPr="008364B3" w:rsidRDefault="007148CC" w:rsidP="00CB192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</w:pPr>
            <w:r w:rsidRPr="008364B3">
              <w:rPr>
                <w:rFonts w:ascii="Times New Roman" w:hAnsi="Times New Roman" w:cs="Times New Roman"/>
                <w:sz w:val="26"/>
                <w:szCs w:val="26"/>
                <w:u w:color="000000"/>
                <w:bdr w:val="nil"/>
                <w:lang w:val="uk-UA" w:eastAsia="uk-UA"/>
              </w:rPr>
              <w:t>Ганна Володимирівна</w:t>
            </w:r>
          </w:p>
        </w:tc>
        <w:tc>
          <w:tcPr>
            <w:tcW w:w="6662" w:type="dxa"/>
          </w:tcPr>
          <w:p w:rsidR="007148CC" w:rsidRPr="008364B3" w:rsidRDefault="007148CC" w:rsidP="00CB1926">
            <w:pPr>
              <w:pStyle w:val="a7"/>
              <w:tabs>
                <w:tab w:val="left" w:pos="175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  <w:t>-</w:t>
            </w:r>
            <w:r w:rsidRPr="008364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8364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ar-SA"/>
              </w:rPr>
              <w:t xml:space="preserve">начальник управління житлово – комунального господарства </w:t>
            </w:r>
            <w:r w:rsidRPr="008364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Дарницької районної в місті Києві державної адміністрації.</w:t>
            </w:r>
          </w:p>
        </w:tc>
      </w:tr>
    </w:tbl>
    <w:p w:rsidR="001B5578" w:rsidRPr="005A5CF4" w:rsidRDefault="001B5578" w:rsidP="005A5C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B5578" w:rsidRPr="005A5CF4" w:rsidSect="00F44549">
      <w:headerReference w:type="default" r:id="rId8"/>
      <w:foot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95" w:rsidRDefault="00504E95">
      <w:pPr>
        <w:spacing w:after="0" w:line="240" w:lineRule="auto"/>
      </w:pPr>
      <w:r>
        <w:separator/>
      </w:r>
    </w:p>
  </w:endnote>
  <w:endnote w:type="continuationSeparator" w:id="0">
    <w:p w:rsidR="00504E95" w:rsidRDefault="0050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C9" w:rsidRDefault="00504E95">
    <w:pPr>
      <w:pStyle w:val="a5"/>
      <w:jc w:val="center"/>
    </w:pPr>
  </w:p>
  <w:p w:rsidR="003959C9" w:rsidRDefault="00504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95" w:rsidRDefault="00504E95">
      <w:pPr>
        <w:spacing w:after="0" w:line="240" w:lineRule="auto"/>
      </w:pPr>
      <w:r>
        <w:separator/>
      </w:r>
    </w:p>
  </w:footnote>
  <w:footnote w:type="continuationSeparator" w:id="0">
    <w:p w:rsidR="00504E95" w:rsidRDefault="0050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29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59C9" w:rsidRPr="003959C9" w:rsidRDefault="000056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59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59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59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C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59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59C9" w:rsidRPr="003959C9" w:rsidRDefault="00504E95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B4D"/>
    <w:multiLevelType w:val="hybridMultilevel"/>
    <w:tmpl w:val="B60467B8"/>
    <w:lvl w:ilvl="0" w:tplc="D5CC6D5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E5B313E"/>
    <w:multiLevelType w:val="hybridMultilevel"/>
    <w:tmpl w:val="2512A00E"/>
    <w:lvl w:ilvl="0" w:tplc="ADDC6BCE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6D"/>
    <w:rsid w:val="000056D4"/>
    <w:rsid w:val="00076696"/>
    <w:rsid w:val="000F03B0"/>
    <w:rsid w:val="001B5578"/>
    <w:rsid w:val="00504E95"/>
    <w:rsid w:val="00512C6D"/>
    <w:rsid w:val="005632F1"/>
    <w:rsid w:val="005A5CF4"/>
    <w:rsid w:val="007148CC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4CD4"/>
  <w15:docId w15:val="{F99482E1-869C-4F5C-9FBF-9DCE41F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148CC"/>
  </w:style>
  <w:style w:type="paragraph" w:styleId="a5">
    <w:name w:val="footer"/>
    <w:basedOn w:val="a"/>
    <w:link w:val="a6"/>
    <w:uiPriority w:val="99"/>
    <w:unhideWhenUsed/>
    <w:rsid w:val="0071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148CC"/>
  </w:style>
  <w:style w:type="paragraph" w:styleId="a7">
    <w:name w:val="List Paragraph"/>
    <w:basedOn w:val="a"/>
    <w:uiPriority w:val="34"/>
    <w:qFormat/>
    <w:rsid w:val="0071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26F8-93DD-49CA-AD58-42380D22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Юлія Володимирівна</dc:creator>
  <cp:keywords/>
  <dc:description/>
  <cp:lastModifiedBy>Педенко Сергій Валерійович</cp:lastModifiedBy>
  <cp:revision>2</cp:revision>
  <dcterms:created xsi:type="dcterms:W3CDTF">2023-11-07T15:54:00Z</dcterms:created>
  <dcterms:modified xsi:type="dcterms:W3CDTF">2023-11-07T15:54:00Z</dcterms:modified>
</cp:coreProperties>
</file>